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FE1787" w14:textId="77777777" w:rsidR="001561DA" w:rsidRDefault="00A948EB">
      <w:pPr>
        <w:rPr>
          <w:rFonts w:ascii="Open Sans" w:eastAsia="Open Sans" w:hAnsi="Open Sans" w:cs="Open Sans"/>
          <w:b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9512D17" wp14:editId="2A3B8966">
            <wp:simplePos x="0" y="0"/>
            <wp:positionH relativeFrom="column">
              <wp:posOffset>4511736</wp:posOffset>
            </wp:positionH>
            <wp:positionV relativeFrom="paragraph">
              <wp:posOffset>159730</wp:posOffset>
            </wp:positionV>
            <wp:extent cx="1071563" cy="56522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565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D97593" w14:textId="77777777" w:rsidR="001561DA" w:rsidRDefault="00A948EB">
      <w:pPr>
        <w:rPr>
          <w:rFonts w:ascii="Open Sans" w:eastAsia="Open Sans" w:hAnsi="Open Sans" w:cs="Open Sans"/>
          <w:b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>Media release template |Rare Disorders Month Support Group Kit</w:t>
      </w:r>
    </w:p>
    <w:p w14:paraId="4B8078F2" w14:textId="77777777" w:rsidR="001561DA" w:rsidRDefault="001561DA">
      <w:pPr>
        <w:rPr>
          <w:rFonts w:ascii="Open Sans" w:eastAsia="Open Sans" w:hAnsi="Open Sans" w:cs="Open Sans"/>
          <w:b/>
          <w:sz w:val="26"/>
          <w:szCs w:val="26"/>
        </w:rPr>
      </w:pPr>
    </w:p>
    <w:p w14:paraId="1AACAF03" w14:textId="77777777" w:rsidR="001561DA" w:rsidRDefault="00A948EB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MEDIA RELEASE</w:t>
      </w:r>
    </w:p>
    <w:p w14:paraId="6DC2CA6C" w14:textId="77777777" w:rsidR="001561DA" w:rsidRDefault="00A948EB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[Insert date]</w:t>
      </w:r>
    </w:p>
    <w:p w14:paraId="64DC843F" w14:textId="77777777" w:rsidR="001561DA" w:rsidRDefault="00A948EB">
      <w:pPr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[Insert logo]</w:t>
      </w:r>
    </w:p>
    <w:p w14:paraId="7ACA5E31" w14:textId="77777777" w:rsidR="001561DA" w:rsidRDefault="00A948EB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[For immediate release/Or embargo]</w:t>
      </w:r>
    </w:p>
    <w:p w14:paraId="408C80ED" w14:textId="77777777" w:rsidR="001561DA" w:rsidRDefault="001561DA">
      <w:pPr>
        <w:rPr>
          <w:rFonts w:ascii="Open Sans" w:eastAsia="Open Sans" w:hAnsi="Open Sans" w:cs="Open Sans"/>
        </w:rPr>
      </w:pPr>
    </w:p>
    <w:p w14:paraId="693AD924" w14:textId="77777777" w:rsidR="001561DA" w:rsidRDefault="00A948EB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[Insert support group name] Rallies Community for Rare Disorders Month</w:t>
      </w:r>
    </w:p>
    <w:p w14:paraId="11A91A24" w14:textId="77777777" w:rsidR="001561DA" w:rsidRDefault="001561DA">
      <w:pPr>
        <w:rPr>
          <w:rFonts w:ascii="Open Sans" w:eastAsia="Open Sans" w:hAnsi="Open Sans" w:cs="Open Sans"/>
          <w:b/>
          <w:sz w:val="20"/>
          <w:szCs w:val="20"/>
        </w:rPr>
      </w:pPr>
    </w:p>
    <w:p w14:paraId="1F5C8550" w14:textId="12E08C4F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[Insert support group name] is kicking into action for the return of Rare Disorders Month and</w:t>
      </w:r>
      <w:r>
        <w:rPr>
          <w:rFonts w:ascii="Open Sans" w:eastAsia="Open Sans" w:hAnsi="Open Sans" w:cs="Open Sans"/>
          <w:sz w:val="20"/>
          <w:szCs w:val="20"/>
        </w:rPr>
        <w:t xml:space="preserve"> encouraging its community and Aotearoa to Glow Up and Show Up for rare.</w:t>
      </w:r>
    </w:p>
    <w:p w14:paraId="3B730450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46793805" w14:textId="7B868A77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Rare Disorders Month is an advocacy and support period starting on International Rare Dis</w:t>
      </w:r>
      <w:r w:rsidR="00AC76E3">
        <w:rPr>
          <w:rFonts w:ascii="Open Sans" w:eastAsia="Open Sans" w:hAnsi="Open Sans" w:cs="Open Sans"/>
          <w:sz w:val="20"/>
          <w:szCs w:val="20"/>
        </w:rPr>
        <w:t>ease</w:t>
      </w:r>
      <w:r>
        <w:rPr>
          <w:rFonts w:ascii="Open Sans" w:eastAsia="Open Sans" w:hAnsi="Open Sans" w:cs="Open Sans"/>
          <w:sz w:val="20"/>
          <w:szCs w:val="20"/>
        </w:rPr>
        <w:t xml:space="preserve"> Day, 28 February, and running through the month of March. </w:t>
      </w:r>
    </w:p>
    <w:p w14:paraId="3366F22E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0F65AACD" w14:textId="5088928E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As a support and advocacy group for one of </w:t>
      </w:r>
      <w:r w:rsidR="00AC76E3">
        <w:rPr>
          <w:rFonts w:ascii="Open Sans" w:eastAsia="Open Sans" w:hAnsi="Open Sans" w:cs="Open Sans"/>
          <w:sz w:val="20"/>
          <w:szCs w:val="20"/>
        </w:rPr>
        <w:t>7</w:t>
      </w:r>
      <w:r>
        <w:rPr>
          <w:rFonts w:ascii="Open Sans" w:eastAsia="Open Sans" w:hAnsi="Open Sans" w:cs="Open Sans"/>
          <w:sz w:val="20"/>
          <w:szCs w:val="20"/>
        </w:rPr>
        <w:t>,000+ rare disorders in Aotearoa, [Insert support group name] hopes it can help to bring rare disorders like [insert rare disorder] out of the darkness, and into the light, says [Insert spokesperson</w:t>
      </w:r>
      <w:proofErr w:type="gramStart"/>
      <w:r>
        <w:rPr>
          <w:rFonts w:ascii="Open Sans" w:eastAsia="Open Sans" w:hAnsi="Open Sans" w:cs="Open Sans"/>
          <w:sz w:val="20"/>
          <w:szCs w:val="20"/>
        </w:rPr>
        <w:t>]..</w:t>
      </w:r>
      <w:proofErr w:type="gramEnd"/>
    </w:p>
    <w:p w14:paraId="4A563704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6889654C" w14:textId="13CF3BDA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“It’s not rare to have a rare disorder. In Aotearoa, more than 300,000 people live with one of </w:t>
      </w:r>
      <w:r w:rsidR="00826CB0">
        <w:rPr>
          <w:rFonts w:ascii="Open Sans" w:eastAsia="Open Sans" w:hAnsi="Open Sans" w:cs="Open Sans"/>
          <w:sz w:val="20"/>
          <w:szCs w:val="20"/>
        </w:rPr>
        <w:t>7</w:t>
      </w:r>
      <w:r>
        <w:rPr>
          <w:rFonts w:ascii="Open Sans" w:eastAsia="Open Sans" w:hAnsi="Open Sans" w:cs="Open Sans"/>
          <w:sz w:val="20"/>
          <w:szCs w:val="20"/>
        </w:rPr>
        <w:t>,000 rare disorders. Now is our chance for [insert organisation name] and the entire rare disorder community to rally together.</w:t>
      </w:r>
    </w:p>
    <w:p w14:paraId="7A00146F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701CE1E1" w14:textId="77777777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“Let’s light the way for rare.”</w:t>
      </w:r>
    </w:p>
    <w:p w14:paraId="1F1262CF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1F657299" w14:textId="77777777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During the month, Aotearoa is being called to Glow up and </w:t>
      </w:r>
      <w:proofErr w:type="gramStart"/>
      <w:r>
        <w:rPr>
          <w:rFonts w:ascii="Open Sans" w:eastAsia="Open Sans" w:hAnsi="Open Sans" w:cs="Open Sans"/>
          <w:sz w:val="20"/>
          <w:szCs w:val="20"/>
        </w:rPr>
        <w:t>Show</w:t>
      </w:r>
      <w:proofErr w:type="gramEnd"/>
      <w:r>
        <w:rPr>
          <w:rFonts w:ascii="Open Sans" w:eastAsia="Open Sans" w:hAnsi="Open Sans" w:cs="Open Sans"/>
          <w:sz w:val="20"/>
          <w:szCs w:val="20"/>
        </w:rPr>
        <w:t xml:space="preserve"> up for Rare via community events like colour runs and morning teas, social media campaigning, and a Rare Beer challenge with Fortune Favours.</w:t>
      </w:r>
    </w:p>
    <w:p w14:paraId="11EA116E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5BAB6521" w14:textId="77777777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[Insert spokesperson name] says that the [insert rare disorder] community and its whānau and supporters can show support by sharing social media posts, donating to the Rare Disorders NZ </w:t>
      </w:r>
      <w:hyperlink r:id="rId5" w:anchor=":~:text=Rare%20Disorders%20NZ%20is%20the%20only%20umbrella%20group%20for%20rare,around%206%25%20of%20the%20population.">
        <w:proofErr w:type="spellStart"/>
        <w:r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>Givealittle</w:t>
        </w:r>
        <w:proofErr w:type="spellEnd"/>
        <w:r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 xml:space="preserve"> page</w:t>
        </w:r>
      </w:hyperlink>
      <w:r>
        <w:rPr>
          <w:rFonts w:ascii="Open Sans" w:eastAsia="Open Sans" w:hAnsi="Open Sans" w:cs="Open Sans"/>
          <w:sz w:val="20"/>
          <w:szCs w:val="20"/>
        </w:rPr>
        <w:t>, and engaging in #GlowUpShowUp community events. [Also include any details about events your organisation is hosting, or ways people can support your organisation during the month].</w:t>
      </w:r>
    </w:p>
    <w:p w14:paraId="5953775B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7216CC20" w14:textId="7DEE2236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Rare Disorders NZ Chief Executive Chris </w:t>
      </w:r>
      <w:r w:rsidR="00C23019">
        <w:rPr>
          <w:rFonts w:ascii="Open Sans" w:eastAsia="Open Sans" w:hAnsi="Open Sans" w:cs="Open Sans"/>
          <w:sz w:val="20"/>
          <w:szCs w:val="20"/>
        </w:rPr>
        <w:t>Higgins says</w:t>
      </w:r>
      <w:r>
        <w:rPr>
          <w:rFonts w:ascii="Open Sans" w:eastAsia="Open Sans" w:hAnsi="Open Sans" w:cs="Open Sans"/>
          <w:sz w:val="20"/>
          <w:szCs w:val="20"/>
        </w:rPr>
        <w:t xml:space="preserve"> that as it stands in New Zealand, people living with rare disorders feel invisible in our healthcare system. </w:t>
      </w:r>
    </w:p>
    <w:p w14:paraId="6FA1E14E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304D6CF1" w14:textId="1D447A37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“For 25 years, Rare Disorders NZ (RDNZ) and the </w:t>
      </w:r>
      <w:r w:rsidR="00C23019">
        <w:rPr>
          <w:rFonts w:ascii="Open Sans" w:eastAsia="Open Sans" w:hAnsi="Open Sans" w:cs="Open Sans"/>
          <w:sz w:val="20"/>
          <w:szCs w:val="20"/>
        </w:rPr>
        <w:t>rare</w:t>
      </w:r>
      <w:r>
        <w:rPr>
          <w:rFonts w:ascii="Open Sans" w:eastAsia="Open Sans" w:hAnsi="Open Sans" w:cs="Open Sans"/>
          <w:sz w:val="20"/>
          <w:szCs w:val="20"/>
        </w:rPr>
        <w:t xml:space="preserve"> community have been working hard to rally Aotearoa and the Government to do right by rare. After more than two decades of </w:t>
      </w:r>
      <w:r>
        <w:rPr>
          <w:rFonts w:ascii="Open Sans" w:eastAsia="Open Sans" w:hAnsi="Open Sans" w:cs="Open Sans"/>
          <w:sz w:val="20"/>
          <w:szCs w:val="20"/>
        </w:rPr>
        <w:lastRenderedPageBreak/>
        <w:t>advocacy, last year the Government delivered NZ’s first Rare Disorders Strategy. But since then, progress on its implementation has slowed. For 1 in 5 people with a rare disorder, it took over 10 years to get a diagnosis. While we celebrate 25 years of progress, the rare community can’t wait for action any longer.”</w:t>
      </w:r>
    </w:p>
    <w:p w14:paraId="255919EB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664400F8" w14:textId="77777777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Together we can bring rare disorders out of the darkness, and into the light. Together we can show up and achieve impactful change.”</w:t>
      </w:r>
    </w:p>
    <w:p w14:paraId="59E61790" w14:textId="77777777" w:rsidR="001561DA" w:rsidRDefault="001561DA">
      <w:pPr>
        <w:rPr>
          <w:rFonts w:ascii="Open Sans" w:eastAsia="Open Sans" w:hAnsi="Open Sans" w:cs="Open Sans"/>
        </w:rPr>
      </w:pPr>
    </w:p>
    <w:p w14:paraId="6B22D79C" w14:textId="77777777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More information about rare disorders and Rare Disorders Month, including how to get involved, can be found at raredisorders.org.nz or @raredisorders_nz. Visit [insert your website] to learn more about [insert rare disorder type] and support the [insert rare disorder type] community during Rare Disorders Month.</w:t>
      </w:r>
    </w:p>
    <w:p w14:paraId="32B675E2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1CD51C78" w14:textId="4BE556DA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#GlowUpShowUp</w:t>
      </w:r>
      <w:r>
        <w:rPr>
          <w:rFonts w:ascii="Open Sans" w:eastAsia="Open Sans" w:hAnsi="Open Sans" w:cs="Open Sans"/>
          <w:sz w:val="20"/>
          <w:szCs w:val="20"/>
        </w:rPr>
        <w:br/>
        <w:t>#RareDisordersMonth</w:t>
      </w:r>
    </w:p>
    <w:p w14:paraId="36B1F85E" w14:textId="2E2F4C4E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#</w:t>
      </w:r>
      <w:r w:rsidR="00F77FB6">
        <w:rPr>
          <w:rFonts w:ascii="Open Sans" w:eastAsia="Open Sans" w:hAnsi="Open Sans" w:cs="Open Sans"/>
          <w:sz w:val="20"/>
          <w:szCs w:val="20"/>
        </w:rPr>
        <w:t>DoRightByRare</w:t>
      </w:r>
    </w:p>
    <w:p w14:paraId="649200A5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502F9341" w14:textId="77777777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ENDS</w:t>
      </w:r>
    </w:p>
    <w:p w14:paraId="4C31123C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119557AC" w14:textId="77777777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[Include contact information and a short bio about your organisation in the editor’s notes below the media release. You may also like to include a link to your media kit with images, spokesperson bios, and more information about Rare Disorders Month.]</w:t>
      </w:r>
    </w:p>
    <w:sectPr w:rsidR="001561D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860AA9C0-A02C-4D00-809E-271CAB061B00}"/>
    <w:embedBold r:id="rId2" w:fontKey="{47CD98E1-7C2D-461E-8FB8-8E797C7EF6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2DA3C78-0FEA-4E1D-9360-268704B2F61D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4" w:fontKey="{D1E61F50-AE63-4679-BC7A-739A3C7B65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639FD6-EB27-40D0-831D-4B4498D67733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6" w:fontKey="{41A2614F-4393-4616-AE78-4FFE92B60E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1DA"/>
    <w:rsid w:val="00022050"/>
    <w:rsid w:val="001561DA"/>
    <w:rsid w:val="00726D80"/>
    <w:rsid w:val="00826CB0"/>
    <w:rsid w:val="00A948EB"/>
    <w:rsid w:val="00AC76E3"/>
    <w:rsid w:val="00C23019"/>
    <w:rsid w:val="00F7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44A59"/>
  <w15:docId w15:val="{4088F825-6605-409B-BEEE-DC10B4B7D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zh-CN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givealittle.co.nz/org/rare-disorders-nz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1A2C451AD7048910DA6DEA2488317" ma:contentTypeVersion="19" ma:contentTypeDescription="Create a new document." ma:contentTypeScope="" ma:versionID="bc10d2a440b8013154afbc7b951721b6">
  <xsd:schema xmlns:xsd="http://www.w3.org/2001/XMLSchema" xmlns:xs="http://www.w3.org/2001/XMLSchema" xmlns:p="http://schemas.microsoft.com/office/2006/metadata/properties" xmlns:ns2="bf35552f-941d-41e0-8558-2b0be7daaf4e" xmlns:ns3="93291534-23e9-4d47-8162-80c46ed165c0" targetNamespace="http://schemas.microsoft.com/office/2006/metadata/properties" ma:root="true" ma:fieldsID="815e74cf332f5840f9a80649b8c4a551" ns2:_="" ns3:_="">
    <xsd:import namespace="bf35552f-941d-41e0-8558-2b0be7daaf4e"/>
    <xsd:import namespace="93291534-23e9-4d47-8162-80c46ed165c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5552f-941d-41e0-8558-2b0be7daaf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76d1e33-dd19-4096-ae5a-fd728fc352cd}" ma:internalName="TaxCatchAll" ma:showField="CatchAllData" ma:web="bf35552f-941d-41e0-8558-2b0be7daaf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91534-23e9-4d47-8162-80c46ed16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b10db12-e8d9-493e-8163-d2c116aa1f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35552f-941d-41e0-8558-2b0be7daaf4e" xsi:nil="true"/>
    <lcf76f155ced4ddcb4097134ff3c332f xmlns="93291534-23e9-4d47-8162-80c46ed165c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C5C1957-6867-4679-BD0B-802E2C82BE16}"/>
</file>

<file path=customXml/itemProps2.xml><?xml version="1.0" encoding="utf-8"?>
<ds:datastoreItem xmlns:ds="http://schemas.openxmlformats.org/officeDocument/2006/customXml" ds:itemID="{D0F804C4-EC77-4479-AD8D-7816B81AA370}"/>
</file>

<file path=customXml/itemProps3.xml><?xml version="1.0" encoding="utf-8"?>
<ds:datastoreItem xmlns:ds="http://schemas.openxmlformats.org/officeDocument/2006/customXml" ds:itemID="{7D41C126-38D8-443B-833D-646C05A9DA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483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Nielsen</dc:creator>
  <cp:lastModifiedBy>Angela Nielsen</cp:lastModifiedBy>
  <cp:revision>8</cp:revision>
  <dcterms:created xsi:type="dcterms:W3CDTF">2024-12-15T09:22:00Z</dcterms:created>
  <dcterms:modified xsi:type="dcterms:W3CDTF">2024-12-15T09:24:00Z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0x0101008171A2C451AD7048910DA6DEA2488317</vt:lpwstr>
  </property>
</Properties>
</file>